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7BE7" w14:textId="77777777" w:rsidR="005E25E1" w:rsidRDefault="005E25E1" w:rsidP="005D2AEA">
      <w:pPr>
        <w:pStyle w:val="Heading2"/>
        <w:shd w:val="clear" w:color="auto" w:fill="FFFFFF"/>
        <w:textAlignment w:val="baseline"/>
        <w:rPr>
          <w:rFonts w:ascii="Arial" w:eastAsia="Times New Roman" w:hAnsi="Arial" w:cs="Arial"/>
        </w:rPr>
      </w:pPr>
    </w:p>
    <w:p w14:paraId="3ED4EA9C" w14:textId="4CEA24AA" w:rsidR="00E056D0" w:rsidRPr="005E25E1" w:rsidRDefault="003362AC" w:rsidP="005D2AEA">
      <w:pPr>
        <w:pStyle w:val="Heading2"/>
        <w:shd w:val="clear" w:color="auto" w:fill="FFFFFF"/>
        <w:textAlignment w:val="baseline"/>
        <w:rPr>
          <w:rFonts w:ascii="inherit" w:hAnsi="inherit"/>
          <w:color w:val="000000" w:themeColor="text1"/>
          <w:sz w:val="28"/>
          <w:szCs w:val="32"/>
        </w:rPr>
      </w:pPr>
      <w:r w:rsidRPr="005E25E1">
        <w:rPr>
          <w:rFonts w:ascii="inherit" w:hAnsi="inherit"/>
          <w:color w:val="000000" w:themeColor="text1"/>
          <w:sz w:val="28"/>
          <w:szCs w:val="32"/>
        </w:rPr>
        <w:t>CEO Americas</w:t>
      </w:r>
    </w:p>
    <w:p w14:paraId="62B16B1A" w14:textId="469AE1CA" w:rsidR="005D2AEA" w:rsidRPr="005E25E1" w:rsidRDefault="005D2AEA" w:rsidP="005D2AEA">
      <w:pPr>
        <w:pStyle w:val="Heading2"/>
        <w:shd w:val="clear" w:color="auto" w:fill="FFFFFF"/>
        <w:textAlignment w:val="baseline"/>
        <w:rPr>
          <w:rFonts w:ascii="inherit" w:hAnsi="inherit"/>
          <w:color w:val="000000" w:themeColor="text1"/>
          <w:sz w:val="28"/>
          <w:szCs w:val="32"/>
        </w:rPr>
      </w:pPr>
      <w:r w:rsidRPr="005E25E1">
        <w:rPr>
          <w:rFonts w:ascii="inherit" w:hAnsi="inherit"/>
          <w:color w:val="000000" w:themeColor="text1"/>
          <w:sz w:val="28"/>
          <w:szCs w:val="32"/>
        </w:rPr>
        <w:t>Client</w:t>
      </w:r>
      <w:r w:rsidR="00E056D0" w:rsidRPr="005E25E1">
        <w:rPr>
          <w:rFonts w:ascii="inherit" w:hAnsi="inherit"/>
          <w:color w:val="000000" w:themeColor="text1"/>
          <w:sz w:val="28"/>
          <w:szCs w:val="32"/>
        </w:rPr>
        <w:t>'</w:t>
      </w:r>
      <w:r w:rsidRPr="005E25E1">
        <w:rPr>
          <w:rFonts w:ascii="inherit" w:hAnsi="inherit"/>
          <w:color w:val="000000" w:themeColor="text1"/>
          <w:sz w:val="28"/>
          <w:szCs w:val="32"/>
        </w:rPr>
        <w:t>s Challenge</w:t>
      </w:r>
    </w:p>
    <w:p w14:paraId="469E7825" w14:textId="029B10C1" w:rsidR="003362AC" w:rsidRPr="00CF59AC" w:rsidRDefault="003362AC" w:rsidP="00A7772A">
      <w:pPr>
        <w:pStyle w:val="NormalWeb"/>
        <w:shd w:val="clear" w:color="auto" w:fill="FFFFFF"/>
        <w:jc w:val="both"/>
        <w:textAlignment w:val="baseline"/>
        <w:rPr>
          <w:rFonts w:ascii="inherit" w:hAnsi="inherit"/>
          <w:color w:val="000000" w:themeColor="text1"/>
        </w:rPr>
      </w:pPr>
      <w:r w:rsidRPr="00CF59AC">
        <w:rPr>
          <w:rFonts w:ascii="inherit" w:hAnsi="inherit"/>
          <w:color w:val="000000" w:themeColor="text1"/>
        </w:rPr>
        <w:t>The</w:t>
      </w:r>
      <w:r w:rsidR="00E06325" w:rsidRPr="00CF59AC">
        <w:rPr>
          <w:rFonts w:ascii="inherit" w:hAnsi="inherit"/>
          <w:color w:val="000000" w:themeColor="text1"/>
        </w:rPr>
        <w:t xml:space="preserve"> client, a</w:t>
      </w:r>
      <w:r w:rsidRPr="00CF59AC">
        <w:rPr>
          <w:rFonts w:ascii="inherit" w:hAnsi="inherit"/>
          <w:color w:val="000000" w:themeColor="text1"/>
        </w:rPr>
        <w:t xml:space="preserve"> global SAP SaaS </w:t>
      </w:r>
      <w:r w:rsidR="005B7FDF">
        <w:rPr>
          <w:rFonts w:ascii="inherit" w:hAnsi="inherit"/>
          <w:color w:val="000000" w:themeColor="text1"/>
        </w:rPr>
        <w:t>p</w:t>
      </w:r>
      <w:r w:rsidRPr="00CF59AC">
        <w:rPr>
          <w:rFonts w:ascii="inherit" w:hAnsi="inherit"/>
          <w:color w:val="000000" w:themeColor="text1"/>
        </w:rPr>
        <w:t>rovider</w:t>
      </w:r>
      <w:r w:rsidR="005B7FDF">
        <w:rPr>
          <w:rFonts w:ascii="inherit" w:hAnsi="inherit"/>
          <w:color w:val="000000" w:themeColor="text1"/>
        </w:rPr>
        <w:t>,</w:t>
      </w:r>
      <w:r w:rsidRPr="00CF59AC">
        <w:rPr>
          <w:rFonts w:ascii="inherit" w:hAnsi="inherit"/>
          <w:color w:val="000000" w:themeColor="text1"/>
        </w:rPr>
        <w:t xml:space="preserve"> is one of the world's leading SAP transformation technology companies. Listed on </w:t>
      </w:r>
      <w:r w:rsidR="005E25E1">
        <w:rPr>
          <w:rFonts w:ascii="inherit" w:hAnsi="inherit"/>
          <w:color w:val="000000" w:themeColor="text1"/>
        </w:rPr>
        <w:t>a European</w:t>
      </w:r>
      <w:r w:rsidRPr="00CF59AC">
        <w:rPr>
          <w:rFonts w:ascii="inherit" w:hAnsi="inherit"/>
          <w:color w:val="000000" w:themeColor="text1"/>
        </w:rPr>
        <w:t xml:space="preserve"> stock exchange since 2014, the client provides an industry-based, consultative approach that helps clients envision, build, and run more innovative and efficient businesses. The </w:t>
      </w:r>
      <w:r w:rsidR="00E06325" w:rsidRPr="00CF59AC">
        <w:rPr>
          <w:rFonts w:ascii="inherit" w:hAnsi="inherit"/>
          <w:color w:val="000000" w:themeColor="text1"/>
        </w:rPr>
        <w:t xml:space="preserve">search </w:t>
      </w:r>
      <w:r w:rsidRPr="00CF59AC">
        <w:rPr>
          <w:rFonts w:ascii="inherit" w:hAnsi="inherit"/>
          <w:color w:val="000000" w:themeColor="text1"/>
        </w:rPr>
        <w:t>challenge was multi-faceted. Although the</w:t>
      </w:r>
      <w:r w:rsidR="00E06325" w:rsidRPr="00CF59AC">
        <w:rPr>
          <w:rFonts w:ascii="inherit" w:hAnsi="inherit"/>
          <w:color w:val="000000" w:themeColor="text1"/>
        </w:rPr>
        <w:t xml:space="preserve"> client</w:t>
      </w:r>
      <w:r w:rsidRPr="00CF59AC">
        <w:rPr>
          <w:rFonts w:ascii="inherit" w:hAnsi="inherit"/>
          <w:color w:val="000000" w:themeColor="text1"/>
        </w:rPr>
        <w:t xml:space="preserve"> dominated </w:t>
      </w:r>
      <w:r w:rsidR="005E25E1">
        <w:rPr>
          <w:rFonts w:ascii="inherit" w:hAnsi="inherit"/>
          <w:color w:val="000000" w:themeColor="text1"/>
        </w:rPr>
        <w:t>its European</w:t>
      </w:r>
      <w:r w:rsidR="005E25E1" w:rsidRPr="00CF59AC">
        <w:rPr>
          <w:rFonts w:ascii="inherit" w:hAnsi="inherit"/>
          <w:color w:val="000000" w:themeColor="text1"/>
        </w:rPr>
        <w:t xml:space="preserve"> </w:t>
      </w:r>
      <w:r w:rsidRPr="00CF59AC">
        <w:rPr>
          <w:rFonts w:ascii="inherit" w:hAnsi="inherit"/>
          <w:color w:val="000000" w:themeColor="text1"/>
        </w:rPr>
        <w:t xml:space="preserve">competition, they lagged in the United States and </w:t>
      </w:r>
      <w:r w:rsidR="005B7FDF">
        <w:rPr>
          <w:rFonts w:ascii="inherit" w:hAnsi="inherit"/>
          <w:color w:val="000000" w:themeColor="text1"/>
        </w:rPr>
        <w:t>sought</w:t>
      </w:r>
      <w:r w:rsidRPr="00CF59AC">
        <w:rPr>
          <w:rFonts w:ascii="inherit" w:hAnsi="inherit"/>
          <w:color w:val="000000" w:themeColor="text1"/>
        </w:rPr>
        <w:t xml:space="preserve"> to gain market share.  Their mandate included identifying a SaaS-based executive </w:t>
      </w:r>
      <w:r w:rsidR="00284D75">
        <w:rPr>
          <w:rFonts w:ascii="inherit" w:hAnsi="inherit"/>
          <w:color w:val="000000" w:themeColor="text1"/>
        </w:rPr>
        <w:t>who</w:t>
      </w:r>
      <w:r w:rsidRPr="00CF59AC">
        <w:rPr>
          <w:rFonts w:ascii="inherit" w:hAnsi="inherit"/>
          <w:color w:val="000000" w:themeColor="text1"/>
        </w:rPr>
        <w:t xml:space="preserve"> understood software sales and </w:t>
      </w:r>
      <w:r w:rsidR="00E06325" w:rsidRPr="00CF59AC">
        <w:rPr>
          <w:rFonts w:ascii="inherit" w:hAnsi="inherit"/>
          <w:color w:val="000000" w:themeColor="text1"/>
        </w:rPr>
        <w:t xml:space="preserve">was </w:t>
      </w:r>
      <w:r w:rsidRPr="00CF59AC">
        <w:rPr>
          <w:rFonts w:ascii="inherit" w:hAnsi="inherit"/>
          <w:color w:val="000000" w:themeColor="text1"/>
        </w:rPr>
        <w:t xml:space="preserve">adept at building professional services and consulting firms. </w:t>
      </w:r>
    </w:p>
    <w:p w14:paraId="3F5DEE1B" w14:textId="778763DC" w:rsidR="003362AC" w:rsidRPr="00CF59AC" w:rsidRDefault="003362AC" w:rsidP="00A7772A">
      <w:pPr>
        <w:pStyle w:val="NormalWeb"/>
        <w:shd w:val="clear" w:color="auto" w:fill="FFFFFF"/>
        <w:jc w:val="both"/>
        <w:textAlignment w:val="baseline"/>
        <w:rPr>
          <w:rFonts w:ascii="inherit" w:hAnsi="inherit"/>
          <w:color w:val="000000" w:themeColor="text1"/>
        </w:rPr>
      </w:pPr>
      <w:r w:rsidRPr="00CF59AC">
        <w:rPr>
          <w:rFonts w:ascii="inherit" w:hAnsi="inherit"/>
          <w:color w:val="000000" w:themeColor="text1"/>
        </w:rPr>
        <w:t xml:space="preserve">With little to no </w:t>
      </w:r>
      <w:r w:rsidR="00E06325" w:rsidRPr="00CF59AC">
        <w:rPr>
          <w:rFonts w:ascii="inherit" w:hAnsi="inherit"/>
          <w:color w:val="000000" w:themeColor="text1"/>
        </w:rPr>
        <w:t xml:space="preserve">existing </w:t>
      </w:r>
      <w:r w:rsidRPr="00CF59AC">
        <w:rPr>
          <w:rFonts w:ascii="inherit" w:hAnsi="inherit"/>
          <w:color w:val="000000" w:themeColor="text1"/>
        </w:rPr>
        <w:t>talent leadership presence in North America, the</w:t>
      </w:r>
      <w:r w:rsidR="005E25E1">
        <w:rPr>
          <w:rFonts w:ascii="inherit" w:hAnsi="inherit"/>
          <w:color w:val="000000" w:themeColor="text1"/>
        </w:rPr>
        <w:t xml:space="preserve"> client</w:t>
      </w:r>
      <w:r w:rsidR="005B7FDF">
        <w:rPr>
          <w:rFonts w:ascii="inherit" w:hAnsi="inherit"/>
          <w:color w:val="000000" w:themeColor="text1"/>
        </w:rPr>
        <w:t>'</w:t>
      </w:r>
      <w:r w:rsidR="005E25E1">
        <w:rPr>
          <w:rFonts w:ascii="inherit" w:hAnsi="inherit"/>
          <w:color w:val="000000" w:themeColor="text1"/>
        </w:rPr>
        <w:t>s</w:t>
      </w:r>
      <w:r w:rsidRPr="00CF59AC">
        <w:rPr>
          <w:rFonts w:ascii="inherit" w:hAnsi="inherit"/>
          <w:color w:val="000000" w:themeColor="text1"/>
        </w:rPr>
        <w:t xml:space="preserve"> CEO invited </w:t>
      </w:r>
      <w:r w:rsidR="00125896">
        <w:rPr>
          <w:rFonts w:ascii="inherit" w:hAnsi="inherit"/>
          <w:color w:val="000000" w:themeColor="text1"/>
        </w:rPr>
        <w:t>Level 5</w:t>
      </w:r>
      <w:r w:rsidR="00284D75">
        <w:rPr>
          <w:rFonts w:ascii="inherit" w:hAnsi="inherit"/>
          <w:color w:val="000000" w:themeColor="text1"/>
        </w:rPr>
        <w:t>’s</w:t>
      </w:r>
      <w:r w:rsidR="00125896">
        <w:rPr>
          <w:rFonts w:ascii="inherit" w:hAnsi="inherit"/>
          <w:color w:val="000000" w:themeColor="text1"/>
        </w:rPr>
        <w:t xml:space="preserve">, </w:t>
      </w:r>
      <w:r w:rsidRPr="00CF59AC">
        <w:rPr>
          <w:rFonts w:ascii="inherit" w:hAnsi="inherit"/>
          <w:color w:val="000000" w:themeColor="text1"/>
        </w:rPr>
        <w:t>Thomas Aprill</w:t>
      </w:r>
      <w:r w:rsidR="005B7FDF">
        <w:rPr>
          <w:rFonts w:ascii="inherit" w:hAnsi="inherit"/>
          <w:color w:val="000000" w:themeColor="text1"/>
        </w:rPr>
        <w:t>,</w:t>
      </w:r>
      <w:r w:rsidRPr="00CF59AC">
        <w:rPr>
          <w:rFonts w:ascii="inherit" w:hAnsi="inherit"/>
          <w:color w:val="000000" w:themeColor="text1"/>
        </w:rPr>
        <w:t xml:space="preserve"> to meet with him</w:t>
      </w:r>
      <w:r w:rsidR="005E25E1">
        <w:rPr>
          <w:rFonts w:ascii="inherit" w:hAnsi="inherit"/>
          <w:color w:val="000000" w:themeColor="text1"/>
        </w:rPr>
        <w:t xml:space="preserve"> and their executive leadership team </w:t>
      </w:r>
      <w:r w:rsidRPr="00CF59AC">
        <w:rPr>
          <w:rFonts w:ascii="inherit" w:hAnsi="inherit"/>
          <w:color w:val="000000" w:themeColor="text1"/>
        </w:rPr>
        <w:t xml:space="preserve">for a roundtable consulting discussion </w:t>
      </w:r>
      <w:r w:rsidR="00E06325" w:rsidRPr="00CF59AC">
        <w:rPr>
          <w:rFonts w:ascii="inherit" w:hAnsi="inherit"/>
          <w:color w:val="000000" w:themeColor="text1"/>
        </w:rPr>
        <w:t xml:space="preserve">and a presentation of </w:t>
      </w:r>
      <w:r w:rsidR="005E25E1">
        <w:rPr>
          <w:rFonts w:ascii="inherit" w:hAnsi="inherit"/>
          <w:color w:val="000000" w:themeColor="text1"/>
        </w:rPr>
        <w:t>Mr. Aprill</w:t>
      </w:r>
      <w:r w:rsidR="005B7FDF">
        <w:rPr>
          <w:rFonts w:ascii="inherit" w:hAnsi="inherit"/>
          <w:color w:val="000000" w:themeColor="text1"/>
        </w:rPr>
        <w:t>'</w:t>
      </w:r>
      <w:r w:rsidR="005E25E1">
        <w:rPr>
          <w:rFonts w:ascii="inherit" w:hAnsi="inherit"/>
          <w:color w:val="000000" w:themeColor="text1"/>
        </w:rPr>
        <w:t>s</w:t>
      </w:r>
      <w:r w:rsidR="005E25E1" w:rsidRPr="00CF59AC">
        <w:rPr>
          <w:rFonts w:ascii="inherit" w:hAnsi="inherit"/>
          <w:color w:val="000000" w:themeColor="text1"/>
        </w:rPr>
        <w:t xml:space="preserve"> </w:t>
      </w:r>
      <w:r w:rsidRPr="00CF59AC">
        <w:rPr>
          <w:rFonts w:ascii="inherit" w:hAnsi="inherit"/>
          <w:color w:val="000000" w:themeColor="text1"/>
        </w:rPr>
        <w:t xml:space="preserve">search strategy </w:t>
      </w:r>
      <w:r w:rsidR="00125896">
        <w:rPr>
          <w:rFonts w:ascii="inherit" w:hAnsi="inherit"/>
          <w:color w:val="000000" w:themeColor="text1"/>
        </w:rPr>
        <w:t xml:space="preserve">and </w:t>
      </w:r>
      <w:r w:rsidRPr="00CF59AC">
        <w:rPr>
          <w:rFonts w:ascii="inherit" w:hAnsi="inherit"/>
          <w:color w:val="000000" w:themeColor="text1"/>
        </w:rPr>
        <w:t xml:space="preserve">approach recommendations. The agreement was set to build a campaign around identifying an executive </w:t>
      </w:r>
      <w:r w:rsidR="00284D75">
        <w:rPr>
          <w:rFonts w:ascii="inherit" w:hAnsi="inherit"/>
          <w:color w:val="000000" w:themeColor="text1"/>
        </w:rPr>
        <w:t>who</w:t>
      </w:r>
      <w:r w:rsidRPr="00CF59AC">
        <w:rPr>
          <w:rFonts w:ascii="inherit" w:hAnsi="inherit"/>
          <w:color w:val="000000" w:themeColor="text1"/>
        </w:rPr>
        <w:t xml:space="preserve"> would take a hands-on approach to </w:t>
      </w:r>
      <w:r w:rsidR="00284D75">
        <w:rPr>
          <w:rFonts w:ascii="inherit" w:hAnsi="inherit"/>
          <w:color w:val="000000" w:themeColor="text1"/>
        </w:rPr>
        <w:t>developing</w:t>
      </w:r>
      <w:r w:rsidRPr="00CF59AC">
        <w:rPr>
          <w:rFonts w:ascii="inherit" w:hAnsi="inherit"/>
          <w:color w:val="000000" w:themeColor="text1"/>
        </w:rPr>
        <w:t xml:space="preserve"> </w:t>
      </w:r>
      <w:r w:rsidR="000B183E" w:rsidRPr="00CF59AC">
        <w:rPr>
          <w:rFonts w:ascii="inherit" w:hAnsi="inherit"/>
          <w:color w:val="000000" w:themeColor="text1"/>
        </w:rPr>
        <w:t xml:space="preserve">a </w:t>
      </w:r>
      <w:r w:rsidRPr="00CF59AC">
        <w:rPr>
          <w:rFonts w:ascii="inherit" w:hAnsi="inherit"/>
          <w:color w:val="000000" w:themeColor="text1"/>
        </w:rPr>
        <w:t xml:space="preserve">go-to-market </w:t>
      </w:r>
      <w:r w:rsidR="000B183E" w:rsidRPr="00CF59AC">
        <w:rPr>
          <w:rFonts w:ascii="inherit" w:hAnsi="inherit"/>
          <w:color w:val="000000" w:themeColor="text1"/>
        </w:rPr>
        <w:t>plan</w:t>
      </w:r>
      <w:r w:rsidR="00E06325" w:rsidRPr="00CF59AC">
        <w:rPr>
          <w:rFonts w:ascii="inherit" w:hAnsi="inherit"/>
          <w:color w:val="000000" w:themeColor="text1"/>
        </w:rPr>
        <w:t xml:space="preserve"> and</w:t>
      </w:r>
      <w:r w:rsidRPr="00CF59AC">
        <w:rPr>
          <w:rFonts w:ascii="inherit" w:hAnsi="inherit"/>
          <w:color w:val="000000" w:themeColor="text1"/>
        </w:rPr>
        <w:t xml:space="preserve"> building and leading a high-impact, entrepreneurial </w:t>
      </w:r>
      <w:r w:rsidR="00AA7695" w:rsidRPr="00CF59AC">
        <w:rPr>
          <w:rFonts w:ascii="inherit" w:hAnsi="inherit"/>
          <w:color w:val="000000" w:themeColor="text1"/>
        </w:rPr>
        <w:t xml:space="preserve">sales </w:t>
      </w:r>
      <w:r w:rsidRPr="00CF59AC">
        <w:rPr>
          <w:rFonts w:ascii="inherit" w:hAnsi="inherit"/>
          <w:color w:val="000000" w:themeColor="text1"/>
        </w:rPr>
        <w:t>team</w:t>
      </w:r>
      <w:r w:rsidR="00AA7695" w:rsidRPr="00CF59AC">
        <w:rPr>
          <w:rFonts w:ascii="inherit" w:hAnsi="inherit"/>
          <w:color w:val="000000" w:themeColor="text1"/>
        </w:rPr>
        <w:t>.</w:t>
      </w:r>
      <w:r w:rsidRPr="00CF59AC">
        <w:rPr>
          <w:rFonts w:ascii="inherit" w:hAnsi="inherit"/>
          <w:color w:val="000000" w:themeColor="text1"/>
        </w:rPr>
        <w:t xml:space="preserve"> The role included leading a team of 75 employees with ambitions to grow revenues </w:t>
      </w:r>
      <w:r w:rsidR="005E25E1">
        <w:rPr>
          <w:rFonts w:ascii="inherit" w:hAnsi="inherit"/>
          <w:color w:val="000000" w:themeColor="text1"/>
        </w:rPr>
        <w:t xml:space="preserve">5x </w:t>
      </w:r>
      <w:r w:rsidR="00284D75">
        <w:rPr>
          <w:rFonts w:ascii="inherit" w:hAnsi="inherit"/>
          <w:color w:val="000000" w:themeColor="text1"/>
        </w:rPr>
        <w:t>in the United States</w:t>
      </w:r>
      <w:r w:rsidRPr="00CF59AC">
        <w:rPr>
          <w:rFonts w:ascii="inherit" w:hAnsi="inherit"/>
          <w:color w:val="000000" w:themeColor="text1"/>
        </w:rPr>
        <w:t xml:space="preserve"> through direct sales and alliance relationships with IBM and other leading consulting firms.  </w:t>
      </w:r>
    </w:p>
    <w:p w14:paraId="0909F7D5" w14:textId="3B4E084D" w:rsidR="008B7085" w:rsidRPr="00CF59AC" w:rsidRDefault="00E056D0" w:rsidP="00A7772A">
      <w:pPr>
        <w:pStyle w:val="NormalWeb"/>
        <w:shd w:val="clear" w:color="auto" w:fill="FFFFFF"/>
        <w:jc w:val="both"/>
        <w:textAlignment w:val="baseline"/>
        <w:rPr>
          <w:rFonts w:ascii="inherit" w:hAnsi="inherit"/>
          <w:color w:val="000000" w:themeColor="text1"/>
        </w:rPr>
      </w:pPr>
      <w:r w:rsidRPr="00CF59AC">
        <w:rPr>
          <w:rFonts w:ascii="inherit" w:hAnsi="inherit"/>
          <w:color w:val="000000" w:themeColor="text1"/>
        </w:rPr>
        <w:t>The</w:t>
      </w:r>
      <w:r w:rsidR="000B183E" w:rsidRPr="00CF59AC">
        <w:rPr>
          <w:rFonts w:ascii="inherit" w:hAnsi="inherit"/>
          <w:color w:val="000000" w:themeColor="text1"/>
        </w:rPr>
        <w:t xml:space="preserve"> challenge</w:t>
      </w:r>
      <w:r w:rsidRPr="00CF59AC">
        <w:rPr>
          <w:rFonts w:ascii="inherit" w:hAnsi="inherit"/>
          <w:color w:val="000000" w:themeColor="text1"/>
        </w:rPr>
        <w:t xml:space="preserve"> </w:t>
      </w:r>
      <w:r w:rsidR="000B183E" w:rsidRPr="00CF59AC">
        <w:rPr>
          <w:rFonts w:ascii="inherit" w:hAnsi="inherit"/>
          <w:color w:val="000000" w:themeColor="text1"/>
        </w:rPr>
        <w:t>was to identify an executive with both software and professional services</w:t>
      </w:r>
      <w:r w:rsidR="006A533D" w:rsidRPr="00CF59AC">
        <w:rPr>
          <w:rFonts w:ascii="inherit" w:hAnsi="inherit"/>
          <w:color w:val="000000" w:themeColor="text1"/>
        </w:rPr>
        <w:t xml:space="preserve"> experience </w:t>
      </w:r>
      <w:r w:rsidR="005E25E1">
        <w:rPr>
          <w:rFonts w:ascii="inherit" w:hAnsi="inherit"/>
          <w:color w:val="000000" w:themeColor="text1"/>
        </w:rPr>
        <w:t>while also</w:t>
      </w:r>
      <w:r w:rsidR="005E25E1" w:rsidRPr="00CF59AC">
        <w:rPr>
          <w:rFonts w:ascii="inherit" w:hAnsi="inherit"/>
          <w:color w:val="000000" w:themeColor="text1"/>
        </w:rPr>
        <w:t xml:space="preserve"> </w:t>
      </w:r>
      <w:r w:rsidR="000B183E" w:rsidRPr="00CF59AC">
        <w:rPr>
          <w:rFonts w:ascii="inherit" w:hAnsi="inherit"/>
          <w:color w:val="000000" w:themeColor="text1"/>
        </w:rPr>
        <w:t>address</w:t>
      </w:r>
      <w:r w:rsidR="005E25E1">
        <w:rPr>
          <w:rFonts w:ascii="inherit" w:hAnsi="inherit"/>
          <w:color w:val="000000" w:themeColor="text1"/>
        </w:rPr>
        <w:t>ing</w:t>
      </w:r>
      <w:r w:rsidR="000B183E" w:rsidRPr="00CF59AC">
        <w:rPr>
          <w:rFonts w:ascii="inherit" w:hAnsi="inherit"/>
          <w:color w:val="000000" w:themeColor="text1"/>
        </w:rPr>
        <w:t xml:space="preserve"> the following challenges</w:t>
      </w:r>
      <w:r w:rsidR="006A533D" w:rsidRPr="00CF59AC">
        <w:rPr>
          <w:rFonts w:ascii="inherit" w:hAnsi="inherit"/>
          <w:color w:val="000000" w:themeColor="text1"/>
        </w:rPr>
        <w:t>/mandates</w:t>
      </w:r>
      <w:r w:rsidR="005E25E1">
        <w:rPr>
          <w:rFonts w:ascii="inherit" w:hAnsi="inherit"/>
          <w:color w:val="000000" w:themeColor="text1"/>
        </w:rPr>
        <w:t>: 1.</w:t>
      </w:r>
      <w:r w:rsidR="000B183E" w:rsidRPr="00CF59AC">
        <w:rPr>
          <w:rFonts w:ascii="inherit" w:hAnsi="inherit"/>
          <w:color w:val="000000" w:themeColor="text1"/>
        </w:rPr>
        <w:t>) cultural compatibility with the CEO</w:t>
      </w:r>
      <w:r w:rsidR="006A533D" w:rsidRPr="00CF59AC">
        <w:rPr>
          <w:rFonts w:ascii="inherit" w:hAnsi="inherit"/>
          <w:color w:val="000000" w:themeColor="text1"/>
        </w:rPr>
        <w:t>,</w:t>
      </w:r>
      <w:r w:rsidR="000B183E" w:rsidRPr="00CF59AC">
        <w:rPr>
          <w:rFonts w:ascii="inherit" w:hAnsi="inherit"/>
          <w:color w:val="000000" w:themeColor="text1"/>
        </w:rPr>
        <w:t xml:space="preserve"> </w:t>
      </w:r>
      <w:r w:rsidR="006A533D" w:rsidRPr="00CF59AC">
        <w:rPr>
          <w:rFonts w:ascii="inherit" w:hAnsi="inherit"/>
          <w:color w:val="000000" w:themeColor="text1"/>
        </w:rPr>
        <w:t>who</w:t>
      </w:r>
      <w:r w:rsidR="000B183E" w:rsidRPr="00CF59AC">
        <w:rPr>
          <w:rFonts w:ascii="inherit" w:hAnsi="inherit"/>
          <w:color w:val="000000" w:themeColor="text1"/>
        </w:rPr>
        <w:t xml:space="preserve"> was considered highly demanding, 2.) </w:t>
      </w:r>
      <w:r w:rsidR="005E25E1">
        <w:rPr>
          <w:rFonts w:ascii="inherit" w:hAnsi="inherit"/>
          <w:color w:val="000000" w:themeColor="text1"/>
        </w:rPr>
        <w:t>European</w:t>
      </w:r>
      <w:r w:rsidR="005E25E1" w:rsidRPr="00CF59AC">
        <w:rPr>
          <w:rFonts w:ascii="inherit" w:hAnsi="inherit"/>
          <w:color w:val="000000" w:themeColor="text1"/>
        </w:rPr>
        <w:t xml:space="preserve"> </w:t>
      </w:r>
      <w:r w:rsidR="000B183E" w:rsidRPr="00CF59AC">
        <w:rPr>
          <w:rFonts w:ascii="inherit" w:hAnsi="inherit"/>
          <w:color w:val="000000" w:themeColor="text1"/>
        </w:rPr>
        <w:t xml:space="preserve">minded towards work output 3.) Proven expertise at building a high-performing team and 4.) clearing a high bar </w:t>
      </w:r>
      <w:r w:rsidR="005E25E1">
        <w:rPr>
          <w:rFonts w:ascii="inherit" w:hAnsi="inherit"/>
          <w:color w:val="000000" w:themeColor="text1"/>
        </w:rPr>
        <w:t xml:space="preserve">already </w:t>
      </w:r>
      <w:r w:rsidR="000B183E" w:rsidRPr="00CF59AC">
        <w:rPr>
          <w:rFonts w:ascii="inherit" w:hAnsi="inherit"/>
          <w:color w:val="000000" w:themeColor="text1"/>
        </w:rPr>
        <w:t xml:space="preserve">established for business blueprint </w:t>
      </w:r>
      <w:r w:rsidR="005E25E1">
        <w:rPr>
          <w:rFonts w:ascii="inherit" w:hAnsi="inherit"/>
          <w:color w:val="000000" w:themeColor="text1"/>
        </w:rPr>
        <w:t>building</w:t>
      </w:r>
      <w:r w:rsidR="000B183E" w:rsidRPr="00CF59AC">
        <w:rPr>
          <w:rFonts w:ascii="inherit" w:hAnsi="inherit"/>
          <w:color w:val="000000" w:themeColor="text1"/>
        </w:rPr>
        <w:t xml:space="preserve">. </w:t>
      </w:r>
      <w:r w:rsidR="006A533D" w:rsidRPr="00CF59AC">
        <w:rPr>
          <w:rFonts w:ascii="inherit" w:hAnsi="inherit"/>
          <w:color w:val="000000" w:themeColor="text1"/>
        </w:rPr>
        <w:t>T</w:t>
      </w:r>
      <w:r w:rsidR="000B183E" w:rsidRPr="00CF59AC">
        <w:rPr>
          <w:rFonts w:ascii="inherit" w:hAnsi="inherit"/>
          <w:color w:val="000000" w:themeColor="text1"/>
        </w:rPr>
        <w:t>he field of executives seemed to be plentiful</w:t>
      </w:r>
      <w:r w:rsidR="005B7FDF">
        <w:rPr>
          <w:rFonts w:ascii="inherit" w:hAnsi="inherit"/>
          <w:color w:val="000000" w:themeColor="text1"/>
        </w:rPr>
        <w:t>. H</w:t>
      </w:r>
      <w:r w:rsidR="006A533D" w:rsidRPr="00CF59AC">
        <w:rPr>
          <w:rFonts w:ascii="inherit" w:hAnsi="inherit"/>
          <w:color w:val="000000" w:themeColor="text1"/>
        </w:rPr>
        <w:t xml:space="preserve">owever, </w:t>
      </w:r>
      <w:r w:rsidR="000B183E" w:rsidRPr="00CF59AC">
        <w:rPr>
          <w:rFonts w:ascii="inherit" w:hAnsi="inherit"/>
          <w:color w:val="000000" w:themeColor="text1"/>
        </w:rPr>
        <w:t xml:space="preserve">the culture with </w:t>
      </w:r>
      <w:r w:rsidR="005E25E1">
        <w:rPr>
          <w:rFonts w:ascii="inherit" w:hAnsi="inherit"/>
          <w:color w:val="000000" w:themeColor="text1"/>
        </w:rPr>
        <w:t>the client</w:t>
      </w:r>
      <w:r w:rsidR="005B7FDF">
        <w:rPr>
          <w:rFonts w:ascii="inherit" w:hAnsi="inherit"/>
          <w:color w:val="000000" w:themeColor="text1"/>
        </w:rPr>
        <w:t>'</w:t>
      </w:r>
      <w:r w:rsidR="005E25E1">
        <w:rPr>
          <w:rFonts w:ascii="inherit" w:hAnsi="inherit"/>
          <w:color w:val="000000" w:themeColor="text1"/>
        </w:rPr>
        <w:t>s senior leadership team</w:t>
      </w:r>
      <w:r w:rsidR="000B183E" w:rsidRPr="00CF59AC">
        <w:rPr>
          <w:rFonts w:ascii="inherit" w:hAnsi="inherit"/>
          <w:color w:val="000000" w:themeColor="text1"/>
        </w:rPr>
        <w:t xml:space="preserve"> </w:t>
      </w:r>
      <w:r w:rsidR="006A533D" w:rsidRPr="00CF59AC">
        <w:rPr>
          <w:rFonts w:ascii="inherit" w:hAnsi="inherit"/>
          <w:color w:val="000000" w:themeColor="text1"/>
        </w:rPr>
        <w:t xml:space="preserve">was </w:t>
      </w:r>
      <w:r w:rsidR="000B183E" w:rsidRPr="00CF59AC">
        <w:rPr>
          <w:rFonts w:ascii="inherit" w:hAnsi="inherit"/>
          <w:color w:val="000000" w:themeColor="text1"/>
        </w:rPr>
        <w:t xml:space="preserve">exceptionally important.  </w:t>
      </w:r>
    </w:p>
    <w:p w14:paraId="2F89FFF9" w14:textId="743C1AF7" w:rsidR="005D2AEA" w:rsidRPr="005E25E1" w:rsidRDefault="00A7772A" w:rsidP="00E056D0">
      <w:pPr>
        <w:pStyle w:val="Heading2"/>
        <w:shd w:val="clear" w:color="auto" w:fill="FFFFFF"/>
        <w:textAlignment w:val="baseline"/>
        <w:rPr>
          <w:rFonts w:ascii="inherit" w:hAnsi="inherit"/>
          <w:color w:val="000000" w:themeColor="text1"/>
          <w:sz w:val="28"/>
          <w:szCs w:val="32"/>
        </w:rPr>
      </w:pPr>
      <w:r>
        <w:rPr>
          <w:rFonts w:ascii="inherit" w:hAnsi="inherit"/>
          <w:color w:val="000000" w:themeColor="text1"/>
          <w:sz w:val="28"/>
          <w:szCs w:val="32"/>
        </w:rPr>
        <w:t>Level 5</w:t>
      </w:r>
      <w:r w:rsidR="005B7FDF">
        <w:rPr>
          <w:rFonts w:ascii="inherit" w:hAnsi="inherit"/>
          <w:color w:val="000000" w:themeColor="text1"/>
          <w:sz w:val="28"/>
          <w:szCs w:val="32"/>
        </w:rPr>
        <w:t>'</w:t>
      </w:r>
      <w:r>
        <w:rPr>
          <w:rFonts w:ascii="inherit" w:hAnsi="inherit"/>
          <w:color w:val="000000" w:themeColor="text1"/>
          <w:sz w:val="28"/>
          <w:szCs w:val="32"/>
        </w:rPr>
        <w:t>s Solution</w:t>
      </w:r>
    </w:p>
    <w:p w14:paraId="5942320A" w14:textId="788DE9A5" w:rsidR="00A7772A" w:rsidRDefault="00A725AC" w:rsidP="00A7772A">
      <w:pPr>
        <w:pStyle w:val="NormalWeb"/>
        <w:shd w:val="clear" w:color="auto" w:fill="FFFFFF"/>
        <w:jc w:val="both"/>
        <w:textAlignment w:val="baseline"/>
        <w:rPr>
          <w:rFonts w:ascii="inherit" w:hAnsi="inherit"/>
          <w:color w:val="000000" w:themeColor="text1"/>
        </w:rPr>
      </w:pPr>
      <w:r w:rsidRPr="00CF59AC">
        <w:rPr>
          <w:rFonts w:ascii="inherit" w:hAnsi="inherit"/>
          <w:color w:val="000000" w:themeColor="text1"/>
        </w:rPr>
        <w:t>Through a consulting</w:t>
      </w:r>
      <w:r w:rsidR="005E25E1">
        <w:rPr>
          <w:rFonts w:ascii="inherit" w:hAnsi="inherit"/>
          <w:color w:val="000000" w:themeColor="text1"/>
        </w:rPr>
        <w:t>-</w:t>
      </w:r>
      <w:r w:rsidRPr="00CF59AC">
        <w:rPr>
          <w:rFonts w:ascii="inherit" w:hAnsi="inherit"/>
          <w:color w:val="000000" w:themeColor="text1"/>
        </w:rPr>
        <w:t>driven approach with the client and finalist,</w:t>
      </w:r>
      <w:r w:rsidR="00124CE2">
        <w:rPr>
          <w:rFonts w:ascii="inherit" w:hAnsi="inherit"/>
          <w:color w:val="000000" w:themeColor="text1"/>
        </w:rPr>
        <w:t xml:space="preserve"> Mr. Aprill and </w:t>
      </w:r>
      <w:r w:rsidR="005B7FDF">
        <w:rPr>
          <w:rFonts w:ascii="inherit" w:hAnsi="inherit"/>
          <w:color w:val="000000" w:themeColor="text1"/>
        </w:rPr>
        <w:t xml:space="preserve">the </w:t>
      </w:r>
      <w:r w:rsidR="00124CE2">
        <w:rPr>
          <w:rFonts w:ascii="inherit" w:hAnsi="inherit"/>
          <w:color w:val="000000" w:themeColor="text1"/>
        </w:rPr>
        <w:t>team built</w:t>
      </w:r>
      <w:r w:rsidR="005E25E1">
        <w:rPr>
          <w:rFonts w:ascii="inherit" w:hAnsi="inherit"/>
          <w:color w:val="000000" w:themeColor="text1"/>
        </w:rPr>
        <w:t xml:space="preserve"> an ideal candidate profile, sourced and screen</w:t>
      </w:r>
      <w:r w:rsidR="00A7772A">
        <w:rPr>
          <w:rFonts w:ascii="inherit" w:hAnsi="inherit"/>
          <w:color w:val="000000" w:themeColor="text1"/>
        </w:rPr>
        <w:t>ed</w:t>
      </w:r>
      <w:r w:rsidR="005E25E1">
        <w:rPr>
          <w:rFonts w:ascii="inherit" w:hAnsi="inherit"/>
          <w:color w:val="000000" w:themeColor="text1"/>
        </w:rPr>
        <w:t xml:space="preserve"> some of the world</w:t>
      </w:r>
      <w:r w:rsidR="005B7FDF">
        <w:rPr>
          <w:rFonts w:ascii="inherit" w:hAnsi="inherit"/>
          <w:color w:val="000000" w:themeColor="text1"/>
        </w:rPr>
        <w:t>'</w:t>
      </w:r>
      <w:r w:rsidR="005E25E1">
        <w:rPr>
          <w:rFonts w:ascii="inherit" w:hAnsi="inherit"/>
          <w:color w:val="000000" w:themeColor="text1"/>
        </w:rPr>
        <w:t>s leading technology executives</w:t>
      </w:r>
      <w:r w:rsidR="005B7FDF">
        <w:rPr>
          <w:rFonts w:ascii="inherit" w:hAnsi="inherit"/>
          <w:color w:val="000000" w:themeColor="text1"/>
        </w:rPr>
        <w:t>,</w:t>
      </w:r>
      <w:r w:rsidR="005E25E1">
        <w:rPr>
          <w:rFonts w:ascii="inherit" w:hAnsi="inherit"/>
          <w:color w:val="000000" w:themeColor="text1"/>
        </w:rPr>
        <w:t xml:space="preserve"> and facilita</w:t>
      </w:r>
      <w:r w:rsidR="005B7FDF">
        <w:rPr>
          <w:rFonts w:ascii="inherit" w:hAnsi="inherit"/>
          <w:color w:val="000000" w:themeColor="text1"/>
        </w:rPr>
        <w:t>t</w:t>
      </w:r>
      <w:r w:rsidR="005E25E1">
        <w:rPr>
          <w:rFonts w:ascii="inherit" w:hAnsi="inherit"/>
          <w:color w:val="000000" w:themeColor="text1"/>
        </w:rPr>
        <w:t>ed</w:t>
      </w:r>
      <w:r w:rsidRPr="00CF59AC">
        <w:rPr>
          <w:rFonts w:ascii="inherit" w:hAnsi="inherit"/>
          <w:color w:val="000000" w:themeColor="text1"/>
        </w:rPr>
        <w:t xml:space="preserve"> one</w:t>
      </w:r>
      <w:r w:rsidR="005E25E1">
        <w:rPr>
          <w:rFonts w:ascii="inherit" w:hAnsi="inherit"/>
          <w:color w:val="000000" w:themeColor="text1"/>
        </w:rPr>
        <w:t>-</w:t>
      </w:r>
      <w:r w:rsidRPr="00CF59AC">
        <w:rPr>
          <w:rFonts w:ascii="inherit" w:hAnsi="inherit"/>
          <w:color w:val="000000" w:themeColor="text1"/>
        </w:rPr>
        <w:t>on</w:t>
      </w:r>
      <w:r w:rsidR="005E25E1">
        <w:rPr>
          <w:rFonts w:ascii="inherit" w:hAnsi="inherit"/>
          <w:color w:val="000000" w:themeColor="text1"/>
        </w:rPr>
        <w:t>-</w:t>
      </w:r>
      <w:r w:rsidRPr="00CF59AC">
        <w:rPr>
          <w:rFonts w:ascii="inherit" w:hAnsi="inherit"/>
          <w:color w:val="000000" w:themeColor="text1"/>
        </w:rPr>
        <w:t>one interviews with the</w:t>
      </w:r>
      <w:r w:rsidR="005E25E1">
        <w:rPr>
          <w:rFonts w:ascii="inherit" w:hAnsi="inherit"/>
          <w:color w:val="000000" w:themeColor="text1"/>
        </w:rPr>
        <w:t xml:space="preserve"> client</w:t>
      </w:r>
      <w:r w:rsidR="005B7FDF">
        <w:rPr>
          <w:rFonts w:ascii="inherit" w:hAnsi="inherit"/>
          <w:color w:val="000000" w:themeColor="text1"/>
        </w:rPr>
        <w:t>'</w:t>
      </w:r>
      <w:r w:rsidR="005E25E1">
        <w:rPr>
          <w:rFonts w:ascii="inherit" w:hAnsi="inherit"/>
          <w:color w:val="000000" w:themeColor="text1"/>
        </w:rPr>
        <w:t>s senior</w:t>
      </w:r>
      <w:r w:rsidRPr="00CF59AC">
        <w:rPr>
          <w:rFonts w:ascii="inherit" w:hAnsi="inherit"/>
          <w:color w:val="000000" w:themeColor="text1"/>
        </w:rPr>
        <w:t xml:space="preserve"> leadership team</w:t>
      </w:r>
      <w:r w:rsidR="005E25E1">
        <w:rPr>
          <w:rFonts w:ascii="inherit" w:hAnsi="inherit"/>
          <w:color w:val="000000" w:themeColor="text1"/>
        </w:rPr>
        <w:t xml:space="preserve"> and board</w:t>
      </w:r>
      <w:r w:rsidRPr="00CF59AC">
        <w:rPr>
          <w:rFonts w:ascii="inherit" w:hAnsi="inherit"/>
          <w:color w:val="000000" w:themeColor="text1"/>
        </w:rPr>
        <w:t xml:space="preserve">. Mr. Aprill worked closely with the </w:t>
      </w:r>
      <w:r w:rsidR="005E25E1">
        <w:rPr>
          <w:rFonts w:ascii="inherit" w:hAnsi="inherit"/>
          <w:color w:val="000000" w:themeColor="text1"/>
        </w:rPr>
        <w:t xml:space="preserve">selected </w:t>
      </w:r>
      <w:r w:rsidRPr="00CF59AC">
        <w:rPr>
          <w:rFonts w:ascii="inherit" w:hAnsi="inherit"/>
          <w:color w:val="000000" w:themeColor="text1"/>
        </w:rPr>
        <w:t>executive candidate</w:t>
      </w:r>
      <w:r w:rsidR="005E25E1">
        <w:rPr>
          <w:rFonts w:ascii="inherit" w:hAnsi="inherit"/>
          <w:color w:val="000000" w:themeColor="text1"/>
        </w:rPr>
        <w:t>s</w:t>
      </w:r>
      <w:r w:rsidRPr="00CF59AC">
        <w:rPr>
          <w:rFonts w:ascii="inherit" w:hAnsi="inherit"/>
          <w:color w:val="000000" w:themeColor="text1"/>
        </w:rPr>
        <w:t xml:space="preserve"> to build a 180-day plan to present to the CEO, </w:t>
      </w:r>
      <w:r w:rsidR="001C44E1" w:rsidRPr="00CF59AC">
        <w:rPr>
          <w:rFonts w:ascii="inherit" w:hAnsi="inherit"/>
          <w:color w:val="000000" w:themeColor="text1"/>
        </w:rPr>
        <w:t>offering</w:t>
      </w:r>
      <w:r w:rsidRPr="00CF59AC">
        <w:rPr>
          <w:rFonts w:ascii="inherit" w:hAnsi="inherit"/>
          <w:color w:val="000000" w:themeColor="text1"/>
        </w:rPr>
        <w:t xml:space="preserve"> the CEO </w:t>
      </w:r>
      <w:r w:rsidR="001C44E1" w:rsidRPr="00CF59AC">
        <w:rPr>
          <w:rFonts w:ascii="inherit" w:hAnsi="inherit"/>
          <w:color w:val="000000" w:themeColor="text1"/>
        </w:rPr>
        <w:t xml:space="preserve">the opportunity </w:t>
      </w:r>
      <w:r w:rsidRPr="00CF59AC">
        <w:rPr>
          <w:rFonts w:ascii="inherit" w:hAnsi="inherit"/>
          <w:color w:val="000000" w:themeColor="text1"/>
        </w:rPr>
        <w:t xml:space="preserve">to </w:t>
      </w:r>
      <w:r w:rsidR="001C44E1" w:rsidRPr="00CF59AC">
        <w:rPr>
          <w:rFonts w:ascii="inherit" w:hAnsi="inherit"/>
          <w:color w:val="000000" w:themeColor="text1"/>
        </w:rPr>
        <w:t xml:space="preserve">assess the </w:t>
      </w:r>
      <w:r w:rsidR="00284D75">
        <w:rPr>
          <w:rFonts w:ascii="inherit" w:hAnsi="inherit"/>
          <w:color w:val="000000" w:themeColor="text1"/>
        </w:rPr>
        <w:t>candidate's</w:t>
      </w:r>
      <w:r w:rsidR="005B7FDF">
        <w:rPr>
          <w:rFonts w:ascii="inherit" w:hAnsi="inherit"/>
          <w:color w:val="000000" w:themeColor="text1"/>
        </w:rPr>
        <w:t>/executive'</w:t>
      </w:r>
      <w:r w:rsidR="001C44E1" w:rsidRPr="00CF59AC">
        <w:rPr>
          <w:rFonts w:ascii="inherit" w:hAnsi="inherit"/>
          <w:color w:val="000000" w:themeColor="text1"/>
        </w:rPr>
        <w:t xml:space="preserve">s </w:t>
      </w:r>
      <w:r w:rsidRPr="00CF59AC">
        <w:rPr>
          <w:rFonts w:ascii="inherit" w:hAnsi="inherit"/>
          <w:color w:val="000000" w:themeColor="text1"/>
        </w:rPr>
        <w:t xml:space="preserve">IQ and IEQ. </w:t>
      </w:r>
    </w:p>
    <w:p w14:paraId="3ED01DB7" w14:textId="77777777" w:rsidR="007672EC" w:rsidRDefault="007672EC" w:rsidP="00A7772A">
      <w:pPr>
        <w:pStyle w:val="NormalWeb"/>
        <w:shd w:val="clear" w:color="auto" w:fill="FFFFFF"/>
        <w:jc w:val="both"/>
        <w:textAlignment w:val="baseline"/>
        <w:rPr>
          <w:rFonts w:ascii="inherit" w:hAnsi="inherit"/>
          <w:color w:val="000000" w:themeColor="text1"/>
        </w:rPr>
      </w:pPr>
    </w:p>
    <w:p w14:paraId="0D24EC02" w14:textId="77777777" w:rsidR="007672EC" w:rsidRDefault="007672EC" w:rsidP="00A7772A">
      <w:pPr>
        <w:pStyle w:val="NormalWeb"/>
        <w:shd w:val="clear" w:color="auto" w:fill="FFFFFF"/>
        <w:jc w:val="both"/>
        <w:textAlignment w:val="baseline"/>
        <w:rPr>
          <w:rFonts w:ascii="inherit" w:hAnsi="inherit"/>
          <w:color w:val="000000" w:themeColor="text1"/>
        </w:rPr>
      </w:pPr>
    </w:p>
    <w:p w14:paraId="04B94C0F" w14:textId="77777777" w:rsidR="007672EC" w:rsidRDefault="007672EC" w:rsidP="00A7772A">
      <w:pPr>
        <w:pStyle w:val="NormalWeb"/>
        <w:shd w:val="clear" w:color="auto" w:fill="FFFFFF"/>
        <w:jc w:val="both"/>
        <w:textAlignment w:val="baseline"/>
        <w:rPr>
          <w:rFonts w:ascii="inherit" w:hAnsi="inherit"/>
          <w:color w:val="000000" w:themeColor="text1"/>
        </w:rPr>
      </w:pPr>
    </w:p>
    <w:p w14:paraId="5D7F1324" w14:textId="77777777" w:rsidR="007672EC" w:rsidRDefault="007672EC" w:rsidP="00A7772A">
      <w:pPr>
        <w:pStyle w:val="NormalWeb"/>
        <w:shd w:val="clear" w:color="auto" w:fill="FFFFFF"/>
        <w:jc w:val="both"/>
        <w:textAlignment w:val="baseline"/>
        <w:rPr>
          <w:rFonts w:ascii="inherit" w:hAnsi="inherit"/>
          <w:color w:val="000000" w:themeColor="text1"/>
        </w:rPr>
      </w:pPr>
    </w:p>
    <w:p w14:paraId="307BBDFC" w14:textId="69EB2A45" w:rsidR="00CB1163" w:rsidRPr="00CB1163" w:rsidRDefault="00CB1163" w:rsidP="00CB1163">
      <w:pPr>
        <w:pStyle w:val="Heading2"/>
        <w:shd w:val="clear" w:color="auto" w:fill="FFFFFF"/>
        <w:textAlignment w:val="baseline"/>
        <w:rPr>
          <w:rFonts w:ascii="inherit" w:hAnsi="inherit"/>
          <w:color w:val="000000" w:themeColor="text1"/>
          <w:sz w:val="28"/>
          <w:szCs w:val="32"/>
        </w:rPr>
      </w:pPr>
      <w:r w:rsidRPr="005E25E1">
        <w:rPr>
          <w:rFonts w:ascii="inherit" w:hAnsi="inherit"/>
          <w:color w:val="000000" w:themeColor="text1"/>
          <w:sz w:val="28"/>
          <w:szCs w:val="32"/>
        </w:rPr>
        <w:t>Impact on the Client</w:t>
      </w:r>
    </w:p>
    <w:p w14:paraId="31F9876C" w14:textId="2C456C1A" w:rsidR="005E25E1" w:rsidRPr="005E25E1" w:rsidRDefault="00CB1163" w:rsidP="00CB1163">
      <w:pPr>
        <w:pStyle w:val="NormalWeb"/>
        <w:shd w:val="clear" w:color="auto" w:fill="FFFFFF"/>
        <w:jc w:val="both"/>
        <w:textAlignment w:val="baseline"/>
        <w:rPr>
          <w:rFonts w:ascii="inherit" w:hAnsi="inherit"/>
          <w:color w:val="000000" w:themeColor="text1"/>
        </w:rPr>
      </w:pPr>
      <w:r w:rsidRPr="00CF59AC">
        <w:rPr>
          <w:rFonts w:ascii="inherit" w:hAnsi="inherit"/>
          <w:color w:val="000000" w:themeColor="text1"/>
        </w:rPr>
        <w:t>Upon hire, the executive immediately improved numerous efficiencies, including labor challenges in the US, staff re-alignment, hiring a larger sales force, and improved relationships with multiple business partnerships.</w:t>
      </w:r>
      <w:r>
        <w:rPr>
          <w:rFonts w:ascii="inherit" w:hAnsi="inherit"/>
          <w:color w:val="000000" w:themeColor="text1"/>
        </w:rPr>
        <w:t xml:space="preserve"> </w:t>
      </w:r>
      <w:r w:rsidR="00A725AC" w:rsidRPr="00CF59AC">
        <w:rPr>
          <w:rFonts w:ascii="inherit" w:hAnsi="inherit"/>
          <w:color w:val="000000" w:themeColor="text1"/>
        </w:rPr>
        <w:t xml:space="preserve">Through this executive placement, </w:t>
      </w:r>
      <w:r w:rsidR="005B7FDF">
        <w:rPr>
          <w:rFonts w:ascii="inherit" w:hAnsi="inherit"/>
          <w:color w:val="000000" w:themeColor="text1"/>
        </w:rPr>
        <w:t>revenue</w:t>
      </w:r>
      <w:r w:rsidR="005E25E1">
        <w:rPr>
          <w:rFonts w:ascii="inherit" w:hAnsi="inherit"/>
          <w:color w:val="000000" w:themeColor="text1"/>
        </w:rPr>
        <w:t xml:space="preserve"> grew pursuant to the client</w:t>
      </w:r>
      <w:r w:rsidR="005B7FDF">
        <w:rPr>
          <w:rFonts w:ascii="inherit" w:hAnsi="inherit"/>
          <w:color w:val="000000" w:themeColor="text1"/>
        </w:rPr>
        <w:t>'</w:t>
      </w:r>
      <w:r w:rsidR="005E25E1">
        <w:rPr>
          <w:rFonts w:ascii="inherit" w:hAnsi="inherit"/>
          <w:color w:val="000000" w:themeColor="text1"/>
        </w:rPr>
        <w:t xml:space="preserve">s </w:t>
      </w:r>
      <w:proofErr w:type="gramStart"/>
      <w:r w:rsidR="005E25E1">
        <w:rPr>
          <w:rFonts w:ascii="inherit" w:hAnsi="inherit"/>
          <w:color w:val="000000" w:themeColor="text1"/>
        </w:rPr>
        <w:t>goals</w:t>
      </w:r>
      <w:r w:rsidR="00A725AC" w:rsidRPr="00CF59AC">
        <w:rPr>
          <w:rFonts w:ascii="inherit" w:hAnsi="inherit"/>
          <w:color w:val="000000" w:themeColor="text1"/>
        </w:rPr>
        <w:t>,  employee</w:t>
      </w:r>
      <w:proofErr w:type="gramEnd"/>
      <w:r w:rsidR="00A725AC" w:rsidRPr="00CF59AC">
        <w:rPr>
          <w:rFonts w:ascii="inherit" w:hAnsi="inherit"/>
          <w:color w:val="000000" w:themeColor="text1"/>
        </w:rPr>
        <w:t xml:space="preserve"> satisfaction increased</w:t>
      </w:r>
      <w:r w:rsidR="005B7FDF">
        <w:rPr>
          <w:rFonts w:ascii="inherit" w:hAnsi="inherit"/>
          <w:color w:val="000000" w:themeColor="text1"/>
        </w:rPr>
        <w:t>,</w:t>
      </w:r>
      <w:r w:rsidR="00A725AC" w:rsidRPr="00CF59AC">
        <w:rPr>
          <w:rFonts w:ascii="inherit" w:hAnsi="inherit"/>
          <w:color w:val="000000" w:themeColor="text1"/>
        </w:rPr>
        <w:t xml:space="preserve"> and partnerships flourished. </w:t>
      </w:r>
    </w:p>
    <w:p w14:paraId="423F76AA" w14:textId="172EEBB7" w:rsidR="00D200D0" w:rsidRPr="005E25E1" w:rsidRDefault="00D200D0" w:rsidP="00D200D0">
      <w:pPr>
        <w:pStyle w:val="Heading3"/>
        <w:textAlignment w:val="baseline"/>
        <w:rPr>
          <w:rFonts w:ascii="inherit" w:hAnsi="inherit"/>
          <w:color w:val="000000" w:themeColor="text1"/>
          <w:sz w:val="28"/>
          <w:szCs w:val="32"/>
        </w:rPr>
      </w:pPr>
      <w:r w:rsidRPr="005E25E1">
        <w:rPr>
          <w:rFonts w:ascii="inherit" w:hAnsi="inherit"/>
          <w:color w:val="000000" w:themeColor="text1"/>
          <w:sz w:val="28"/>
          <w:szCs w:val="32"/>
        </w:rPr>
        <w:t xml:space="preserve">About Level 5 Partners </w:t>
      </w:r>
    </w:p>
    <w:p w14:paraId="30A9D020" w14:textId="77777777" w:rsidR="00DF4EAA" w:rsidRDefault="00DF4EAA" w:rsidP="00CB1163">
      <w:pPr>
        <w:jc w:val="both"/>
        <w:rPr>
          <w:rFonts w:ascii="inherit" w:hAnsi="inherit"/>
          <w:color w:val="000000" w:themeColor="text1"/>
        </w:rPr>
      </w:pPr>
      <w:r w:rsidRPr="00A7772A">
        <w:rPr>
          <w:rFonts w:ascii="inherit" w:hAnsi="inherit"/>
          <w:color w:val="000000" w:themeColor="text1"/>
        </w:rPr>
        <w:t>Level 5 Partners is the Industry's first consulting-driven executive search firm, built on vertical industries and led by experienced operating executives and consultants. Our Industry Vertical Leaders come from the commercial sector and are senior members of the global technology and the business community. These executives are transformational thought leaders who have maintained a pinnacle stature in their respective Industries. They advise based on current and future economic and geopolitical trends that shape tomorrow. Our advisors are career executives, and all of the executives understand what drives your business. We believe our executive placements are tomorrow's Level 5 leaders.</w:t>
      </w:r>
    </w:p>
    <w:p w14:paraId="485792C2" w14:textId="77777777" w:rsidR="00284D75" w:rsidRDefault="00284D75" w:rsidP="00CB1163">
      <w:pPr>
        <w:jc w:val="both"/>
        <w:rPr>
          <w:rFonts w:ascii="inherit" w:hAnsi="inherit"/>
          <w:color w:val="000000" w:themeColor="text1"/>
        </w:rPr>
      </w:pPr>
    </w:p>
    <w:p w14:paraId="15FDFB0C" w14:textId="435E42CF" w:rsidR="00284D75" w:rsidRPr="00284D75" w:rsidRDefault="00284D75" w:rsidP="00CB1163">
      <w:pPr>
        <w:jc w:val="both"/>
        <w:rPr>
          <w:rFonts w:ascii="inherit" w:hAnsi="inherit"/>
          <w:b/>
          <w:bCs/>
          <w:color w:val="000000" w:themeColor="text1"/>
          <w:sz w:val="28"/>
          <w:szCs w:val="28"/>
        </w:rPr>
      </w:pPr>
      <w:r w:rsidRPr="00284D75">
        <w:rPr>
          <w:rFonts w:ascii="inherit" w:hAnsi="inherit"/>
          <w:b/>
          <w:bCs/>
          <w:color w:val="000000" w:themeColor="text1"/>
          <w:sz w:val="28"/>
          <w:szCs w:val="28"/>
        </w:rPr>
        <w:t>Contact</w:t>
      </w:r>
    </w:p>
    <w:p w14:paraId="36A7F512" w14:textId="77777777" w:rsidR="00284D75" w:rsidRDefault="00284D75" w:rsidP="00CB1163">
      <w:pPr>
        <w:jc w:val="both"/>
        <w:rPr>
          <w:rFonts w:ascii="inherit" w:hAnsi="inherit"/>
          <w:color w:val="000000" w:themeColor="text1"/>
        </w:rPr>
      </w:pPr>
    </w:p>
    <w:p w14:paraId="4855BDBD" w14:textId="77777777" w:rsidR="00284D75" w:rsidRDefault="00284D75" w:rsidP="00CB1163">
      <w:pPr>
        <w:jc w:val="both"/>
        <w:rPr>
          <w:rFonts w:ascii="inherit" w:hAnsi="inherit"/>
          <w:color w:val="000000" w:themeColor="text1"/>
        </w:rPr>
      </w:pPr>
      <w:r>
        <w:rPr>
          <w:rFonts w:ascii="inherit" w:hAnsi="inherit"/>
          <w:color w:val="000000" w:themeColor="text1"/>
        </w:rPr>
        <w:t xml:space="preserve">Name: </w:t>
      </w:r>
      <w:r>
        <w:rPr>
          <w:rFonts w:ascii="inherit" w:hAnsi="inherit"/>
          <w:color w:val="000000" w:themeColor="text1"/>
        </w:rPr>
        <w:tab/>
        <w:t>Level 5 Partners</w:t>
      </w:r>
    </w:p>
    <w:p w14:paraId="350DFABD" w14:textId="5C3A6C33" w:rsidR="00284D75" w:rsidRDefault="00284D75" w:rsidP="00CB1163">
      <w:pPr>
        <w:jc w:val="both"/>
        <w:rPr>
          <w:rFonts w:ascii="inherit" w:hAnsi="inherit"/>
          <w:color w:val="000000" w:themeColor="text1"/>
        </w:rPr>
      </w:pPr>
      <w:r>
        <w:rPr>
          <w:rFonts w:ascii="inherit" w:hAnsi="inherit"/>
          <w:color w:val="000000" w:themeColor="text1"/>
        </w:rPr>
        <w:t xml:space="preserve"> </w:t>
      </w:r>
    </w:p>
    <w:p w14:paraId="0E1FCBEC" w14:textId="07D00AD3" w:rsidR="00284D75" w:rsidRDefault="00284D75" w:rsidP="00CB1163">
      <w:pPr>
        <w:jc w:val="both"/>
        <w:rPr>
          <w:rFonts w:ascii="inherit" w:hAnsi="inherit"/>
          <w:color w:val="000000" w:themeColor="text1"/>
        </w:rPr>
      </w:pPr>
      <w:r>
        <w:rPr>
          <w:rFonts w:ascii="inherit" w:hAnsi="inherit"/>
          <w:color w:val="000000" w:themeColor="text1"/>
        </w:rPr>
        <w:t xml:space="preserve">Web: </w:t>
      </w:r>
      <w:r>
        <w:rPr>
          <w:rFonts w:ascii="inherit" w:hAnsi="inherit"/>
          <w:color w:val="000000" w:themeColor="text1"/>
        </w:rPr>
        <w:tab/>
      </w:r>
      <w:hyperlink r:id="rId7" w:history="1">
        <w:r w:rsidRPr="00562152">
          <w:rPr>
            <w:rStyle w:val="Hyperlink"/>
            <w:rFonts w:ascii="inherit" w:hAnsi="inherit"/>
          </w:rPr>
          <w:t>www.Level5partners.net</w:t>
        </w:r>
      </w:hyperlink>
    </w:p>
    <w:p w14:paraId="303DE3C2" w14:textId="77777777" w:rsidR="00284D75" w:rsidRDefault="00284D75" w:rsidP="00CB1163">
      <w:pPr>
        <w:jc w:val="both"/>
        <w:rPr>
          <w:rFonts w:ascii="inherit" w:hAnsi="inherit"/>
          <w:color w:val="000000" w:themeColor="text1"/>
        </w:rPr>
      </w:pPr>
    </w:p>
    <w:p w14:paraId="238A51EB" w14:textId="3A6E37BA" w:rsidR="00284D75" w:rsidRDefault="00284D75" w:rsidP="00CB1163">
      <w:pPr>
        <w:jc w:val="both"/>
        <w:rPr>
          <w:rFonts w:ascii="inherit" w:hAnsi="inherit"/>
          <w:color w:val="000000" w:themeColor="text1"/>
        </w:rPr>
      </w:pPr>
      <w:r>
        <w:rPr>
          <w:rFonts w:ascii="inherit" w:hAnsi="inherit"/>
          <w:color w:val="000000" w:themeColor="text1"/>
        </w:rPr>
        <w:t xml:space="preserve">Email: </w:t>
      </w:r>
      <w:r>
        <w:rPr>
          <w:rFonts w:ascii="inherit" w:hAnsi="inherit"/>
          <w:color w:val="000000" w:themeColor="text1"/>
        </w:rPr>
        <w:tab/>
        <w:t>info@level5partners.net</w:t>
      </w:r>
    </w:p>
    <w:p w14:paraId="724C9F4A" w14:textId="77777777" w:rsidR="00284D75" w:rsidRPr="00A7772A" w:rsidRDefault="00284D75" w:rsidP="00CB1163">
      <w:pPr>
        <w:jc w:val="both"/>
        <w:rPr>
          <w:rFonts w:ascii="inherit" w:hAnsi="inherit"/>
          <w:color w:val="000000" w:themeColor="text1"/>
        </w:rPr>
      </w:pPr>
    </w:p>
    <w:p w14:paraId="1F57FA15" w14:textId="0D21CC14" w:rsidR="00D200D0" w:rsidRDefault="00D200D0" w:rsidP="00CB1163">
      <w:pPr>
        <w:pStyle w:val="NormalWeb"/>
        <w:jc w:val="both"/>
        <w:textAlignment w:val="baseline"/>
        <w:rPr>
          <w:rFonts w:ascii="inherit" w:hAnsi="inherit"/>
        </w:rPr>
      </w:pPr>
    </w:p>
    <w:p w14:paraId="7E159894" w14:textId="77777777" w:rsidR="00D200D0" w:rsidRPr="005C07D2" w:rsidRDefault="00D200D0">
      <w:pPr>
        <w:pStyle w:val="NormalWeb"/>
        <w:textAlignment w:val="baseline"/>
        <w:rPr>
          <w:rFonts w:ascii="inherit" w:hAnsi="inherit"/>
        </w:rPr>
      </w:pPr>
    </w:p>
    <w:sectPr w:rsidR="00D200D0" w:rsidRPr="005C07D2" w:rsidSect="00596B2F">
      <w:headerReference w:type="first" r:id="rId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5BAB" w14:textId="77777777" w:rsidR="00596B2F" w:rsidRDefault="00596B2F" w:rsidP="005C07D2">
      <w:r>
        <w:separator/>
      </w:r>
    </w:p>
  </w:endnote>
  <w:endnote w:type="continuationSeparator" w:id="0">
    <w:p w14:paraId="421FCF6D" w14:textId="77777777" w:rsidR="00596B2F" w:rsidRDefault="00596B2F" w:rsidP="005C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CFD9" w14:textId="77777777" w:rsidR="00596B2F" w:rsidRDefault="00596B2F" w:rsidP="005C07D2">
      <w:r>
        <w:separator/>
      </w:r>
    </w:p>
  </w:footnote>
  <w:footnote w:type="continuationSeparator" w:id="0">
    <w:p w14:paraId="2AC5803E" w14:textId="77777777" w:rsidR="00596B2F" w:rsidRDefault="00596B2F" w:rsidP="005C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03B" w14:textId="3A8F8526" w:rsidR="005E25E1" w:rsidRDefault="0049062C" w:rsidP="007672EC">
    <w:pPr>
      <w:pStyle w:val="Header"/>
      <w:jc w:val="center"/>
    </w:pPr>
    <w:r>
      <w:rPr>
        <w:noProof/>
      </w:rPr>
      <w:drawing>
        <wp:inline distT="0" distB="0" distL="0" distR="0" wp14:anchorId="2EF3C378" wp14:editId="58E2A029">
          <wp:extent cx="1828800" cy="1225296"/>
          <wp:effectExtent l="0" t="0" r="0" b="0"/>
          <wp:docPr id="60355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59759" name="Picture 603559759"/>
                  <pic:cNvPicPr/>
                </pic:nvPicPr>
                <pic:blipFill>
                  <a:blip r:embed="rId1">
                    <a:extLst>
                      <a:ext uri="{28A0092B-C50C-407E-A947-70E740481C1C}">
                        <a14:useLocalDpi xmlns:a14="http://schemas.microsoft.com/office/drawing/2010/main" val="0"/>
                      </a:ext>
                    </a:extLst>
                  </a:blip>
                  <a:stretch>
                    <a:fillRect/>
                  </a:stretch>
                </pic:blipFill>
                <pic:spPr>
                  <a:xfrm>
                    <a:off x="0" y="0"/>
                    <a:ext cx="1828800" cy="1225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491A"/>
    <w:multiLevelType w:val="multilevel"/>
    <w:tmpl w:val="6C4AC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80730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xtTQ2MDE0NDAwNTFS0lEKTi0uzszPAymwrAUAWGn0PCwAAAA="/>
  </w:docVars>
  <w:rsids>
    <w:rsidRoot w:val="005D2AEA"/>
    <w:rsid w:val="000B183E"/>
    <w:rsid w:val="00124CE2"/>
    <w:rsid w:val="00125896"/>
    <w:rsid w:val="00126933"/>
    <w:rsid w:val="00147D26"/>
    <w:rsid w:val="001C44E1"/>
    <w:rsid w:val="00206310"/>
    <w:rsid w:val="00247596"/>
    <w:rsid w:val="00280C74"/>
    <w:rsid w:val="00284D75"/>
    <w:rsid w:val="00317F9B"/>
    <w:rsid w:val="003362AC"/>
    <w:rsid w:val="00344E2A"/>
    <w:rsid w:val="003C434D"/>
    <w:rsid w:val="003D0E40"/>
    <w:rsid w:val="004115ED"/>
    <w:rsid w:val="00425199"/>
    <w:rsid w:val="00426284"/>
    <w:rsid w:val="00453069"/>
    <w:rsid w:val="0049062C"/>
    <w:rsid w:val="004A18F4"/>
    <w:rsid w:val="00596B2F"/>
    <w:rsid w:val="005B7FDF"/>
    <w:rsid w:val="005C07D2"/>
    <w:rsid w:val="005D2AEA"/>
    <w:rsid w:val="005E25E1"/>
    <w:rsid w:val="006A533D"/>
    <w:rsid w:val="006C0F7C"/>
    <w:rsid w:val="006C6E2F"/>
    <w:rsid w:val="007672EC"/>
    <w:rsid w:val="008B7085"/>
    <w:rsid w:val="008C0570"/>
    <w:rsid w:val="008D7574"/>
    <w:rsid w:val="00A725AC"/>
    <w:rsid w:val="00A7772A"/>
    <w:rsid w:val="00AA7695"/>
    <w:rsid w:val="00B001CC"/>
    <w:rsid w:val="00B8578C"/>
    <w:rsid w:val="00C27893"/>
    <w:rsid w:val="00CB1163"/>
    <w:rsid w:val="00CF59AC"/>
    <w:rsid w:val="00D200D0"/>
    <w:rsid w:val="00D33834"/>
    <w:rsid w:val="00D93EB7"/>
    <w:rsid w:val="00DC5076"/>
    <w:rsid w:val="00DF4EAA"/>
    <w:rsid w:val="00E056D0"/>
    <w:rsid w:val="00E06325"/>
    <w:rsid w:val="00E10A07"/>
    <w:rsid w:val="00E4535F"/>
    <w:rsid w:val="00F73BB3"/>
    <w:rsid w:val="00FA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5FD2D"/>
  <w15:chartTrackingRefBased/>
  <w15:docId w15:val="{01611393-9E38-40A5-94B2-CFEC9FE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EA"/>
    <w:pPr>
      <w:spacing w:after="0" w:line="240" w:lineRule="auto"/>
    </w:pPr>
    <w:rPr>
      <w:rFonts w:ascii="Calibri" w:hAnsi="Calibri" w:cs="Calibri"/>
    </w:rPr>
  </w:style>
  <w:style w:type="paragraph" w:styleId="Heading2">
    <w:name w:val="heading 2"/>
    <w:basedOn w:val="Normal"/>
    <w:link w:val="Heading2Char"/>
    <w:uiPriority w:val="9"/>
    <w:unhideWhenUsed/>
    <w:qFormat/>
    <w:rsid w:val="005D2AEA"/>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5D2A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AEA"/>
    <w:rPr>
      <w:rFonts w:ascii="Calibri" w:hAnsi="Calibri" w:cs="Calibri"/>
      <w:b/>
      <w:bCs/>
      <w:sz w:val="36"/>
      <w:szCs w:val="36"/>
    </w:rPr>
  </w:style>
  <w:style w:type="character" w:customStyle="1" w:styleId="Heading3Char">
    <w:name w:val="Heading 3 Char"/>
    <w:basedOn w:val="DefaultParagraphFont"/>
    <w:link w:val="Heading3"/>
    <w:uiPriority w:val="9"/>
    <w:semiHidden/>
    <w:rsid w:val="005D2AEA"/>
    <w:rPr>
      <w:rFonts w:ascii="Calibri" w:hAnsi="Calibri" w:cs="Calibri"/>
      <w:b/>
      <w:bCs/>
      <w:sz w:val="27"/>
      <w:szCs w:val="27"/>
    </w:rPr>
  </w:style>
  <w:style w:type="character" w:styleId="Hyperlink">
    <w:name w:val="Hyperlink"/>
    <w:basedOn w:val="DefaultParagraphFont"/>
    <w:uiPriority w:val="99"/>
    <w:unhideWhenUsed/>
    <w:rsid w:val="005D2AEA"/>
    <w:rPr>
      <w:color w:val="0000FF"/>
      <w:u w:val="single"/>
    </w:rPr>
  </w:style>
  <w:style w:type="paragraph" w:styleId="NormalWeb">
    <w:name w:val="Normal (Web)"/>
    <w:basedOn w:val="Normal"/>
    <w:uiPriority w:val="99"/>
    <w:unhideWhenUsed/>
    <w:rsid w:val="005D2AEA"/>
    <w:pPr>
      <w:spacing w:before="100" w:beforeAutospacing="1" w:after="100" w:afterAutospacing="1"/>
    </w:pPr>
  </w:style>
  <w:style w:type="paragraph" w:styleId="Header">
    <w:name w:val="header"/>
    <w:basedOn w:val="Normal"/>
    <w:link w:val="HeaderChar"/>
    <w:uiPriority w:val="99"/>
    <w:unhideWhenUsed/>
    <w:rsid w:val="005C07D2"/>
    <w:pPr>
      <w:tabs>
        <w:tab w:val="center" w:pos="4680"/>
        <w:tab w:val="right" w:pos="9360"/>
      </w:tabs>
    </w:pPr>
  </w:style>
  <w:style w:type="character" w:customStyle="1" w:styleId="HeaderChar">
    <w:name w:val="Header Char"/>
    <w:basedOn w:val="DefaultParagraphFont"/>
    <w:link w:val="Header"/>
    <w:uiPriority w:val="99"/>
    <w:rsid w:val="005C07D2"/>
    <w:rPr>
      <w:rFonts w:ascii="Calibri" w:hAnsi="Calibri" w:cs="Calibri"/>
    </w:rPr>
  </w:style>
  <w:style w:type="paragraph" w:styleId="Footer">
    <w:name w:val="footer"/>
    <w:basedOn w:val="Normal"/>
    <w:link w:val="FooterChar"/>
    <w:uiPriority w:val="99"/>
    <w:unhideWhenUsed/>
    <w:rsid w:val="005C07D2"/>
    <w:pPr>
      <w:tabs>
        <w:tab w:val="center" w:pos="4680"/>
        <w:tab w:val="right" w:pos="9360"/>
      </w:tabs>
    </w:pPr>
  </w:style>
  <w:style w:type="character" w:customStyle="1" w:styleId="FooterChar">
    <w:name w:val="Footer Char"/>
    <w:basedOn w:val="DefaultParagraphFont"/>
    <w:link w:val="Footer"/>
    <w:uiPriority w:val="99"/>
    <w:rsid w:val="005C07D2"/>
    <w:rPr>
      <w:rFonts w:ascii="Calibri" w:hAnsi="Calibri" w:cs="Calibri"/>
    </w:rPr>
  </w:style>
  <w:style w:type="paragraph" w:styleId="BalloonText">
    <w:name w:val="Balloon Text"/>
    <w:basedOn w:val="Normal"/>
    <w:link w:val="BalloonTextChar"/>
    <w:uiPriority w:val="99"/>
    <w:semiHidden/>
    <w:unhideWhenUsed/>
    <w:rsid w:val="00206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10"/>
    <w:rPr>
      <w:rFonts w:ascii="Segoe UI" w:hAnsi="Segoe UI" w:cs="Segoe UI"/>
      <w:sz w:val="18"/>
      <w:szCs w:val="18"/>
    </w:rPr>
  </w:style>
  <w:style w:type="character" w:styleId="UnresolvedMention">
    <w:name w:val="Unresolved Mention"/>
    <w:basedOn w:val="DefaultParagraphFont"/>
    <w:uiPriority w:val="99"/>
    <w:semiHidden/>
    <w:unhideWhenUsed/>
    <w:rsid w:val="00284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4086">
      <w:bodyDiv w:val="1"/>
      <w:marLeft w:val="0"/>
      <w:marRight w:val="0"/>
      <w:marTop w:val="0"/>
      <w:marBottom w:val="0"/>
      <w:divBdr>
        <w:top w:val="none" w:sz="0" w:space="0" w:color="auto"/>
        <w:left w:val="none" w:sz="0" w:space="0" w:color="auto"/>
        <w:bottom w:val="none" w:sz="0" w:space="0" w:color="auto"/>
        <w:right w:val="none" w:sz="0" w:space="0" w:color="auto"/>
      </w:divBdr>
    </w:div>
    <w:div w:id="966740912">
      <w:bodyDiv w:val="1"/>
      <w:marLeft w:val="0"/>
      <w:marRight w:val="0"/>
      <w:marTop w:val="0"/>
      <w:marBottom w:val="0"/>
      <w:divBdr>
        <w:top w:val="none" w:sz="0" w:space="0" w:color="auto"/>
        <w:left w:val="none" w:sz="0" w:space="0" w:color="auto"/>
        <w:bottom w:val="none" w:sz="0" w:space="0" w:color="auto"/>
        <w:right w:val="none" w:sz="0" w:space="0" w:color="auto"/>
      </w:divBdr>
    </w:div>
    <w:div w:id="14027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vel5partner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703708B82914D87CCD2C524AF65D2" ma:contentTypeVersion="15" ma:contentTypeDescription="Create a new document." ma:contentTypeScope="" ma:versionID="69965f30ed894a3f6bc4e149732a7f0c">
  <xsd:schema xmlns:xsd="http://www.w3.org/2001/XMLSchema" xmlns:xs="http://www.w3.org/2001/XMLSchema" xmlns:p="http://schemas.microsoft.com/office/2006/metadata/properties" xmlns:ns2="ccf390f3-3b2a-4a80-9c09-cd3446154cb8" xmlns:ns3="195e2506-4743-4fda-991b-d670e937a94a" targetNamespace="http://schemas.microsoft.com/office/2006/metadata/properties" ma:root="true" ma:fieldsID="2288f3f35676677ef160f9e76e7db098" ns2:_="" ns3:_="">
    <xsd:import namespace="ccf390f3-3b2a-4a80-9c09-cd3446154cb8"/>
    <xsd:import namespace="195e2506-4743-4fda-991b-d670e937a9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90f3-3b2a-4a80-9c09-cd3446154c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45b24-9637-4972-80ae-0236ecdfd26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e2506-4743-4fda-991b-d670e937a9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c99431-974b-4070-b774-3ecaf6008735}" ma:internalName="TaxCatchAll" ma:showField="CatchAllData" ma:web="195e2506-4743-4fda-991b-d670e937a9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C17C5-8B45-4AFC-A394-C1A3BB1464C1}"/>
</file>

<file path=customXml/itemProps2.xml><?xml version="1.0" encoding="utf-8"?>
<ds:datastoreItem xmlns:ds="http://schemas.openxmlformats.org/officeDocument/2006/customXml" ds:itemID="{678B5B47-2C54-485C-8961-9A7C7EEC6DD0}"/>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3092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Aprill</dc:creator>
  <cp:keywords/>
  <dc:description/>
  <cp:lastModifiedBy>Thomas Aprill</cp:lastModifiedBy>
  <cp:revision>2</cp:revision>
  <dcterms:created xsi:type="dcterms:W3CDTF">2024-03-08T16:49:00Z</dcterms:created>
  <dcterms:modified xsi:type="dcterms:W3CDTF">2024-03-08T16:49:00Z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70d5950c14179fa40ee6275797710511ef94c216a3e1899be14a8bf7801d688b</vt:lpwstr>
  </property>
</Properties>
</file>